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35" w:rsidRDefault="00B631CF" w:rsidP="00CC1F35">
      <w:pPr>
        <w:pStyle w:val="Nzev"/>
        <w:rPr>
          <w:b/>
        </w:rPr>
      </w:pPr>
      <w:r>
        <w:rPr>
          <w:b/>
        </w:rPr>
        <w:t>Rozpočet</w:t>
      </w:r>
      <w:r w:rsidR="00462306">
        <w:rPr>
          <w:b/>
        </w:rPr>
        <w:t xml:space="preserve"> na rok 2016</w:t>
      </w:r>
    </w:p>
    <w:p w:rsidR="00CC1F35" w:rsidRDefault="00CC1F35" w:rsidP="00CC1F35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Region Za </w:t>
      </w:r>
      <w:proofErr w:type="spellStart"/>
      <w:r>
        <w:rPr>
          <w:b/>
          <w:sz w:val="28"/>
        </w:rPr>
        <w:t>Moravú</w:t>
      </w:r>
      <w:proofErr w:type="spellEnd"/>
      <w:r>
        <w:rPr>
          <w:b/>
          <w:sz w:val="28"/>
        </w:rPr>
        <w:t xml:space="preserve"> se sídlem v Mistřicích</w:t>
      </w:r>
    </w:p>
    <w:p w:rsidR="00CC1F35" w:rsidRDefault="00CC1F35" w:rsidP="00CC1F35">
      <w:pPr>
        <w:jc w:val="center"/>
        <w:rPr>
          <w:sz w:val="28"/>
        </w:rPr>
      </w:pPr>
    </w:p>
    <w:p w:rsidR="00CC1F35" w:rsidRDefault="00CC1F35" w:rsidP="00CC1F35">
      <w:pPr>
        <w:ind w:left="-70"/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jc w:val="both"/>
        <w:rPr>
          <w:sz w:val="24"/>
        </w:rPr>
      </w:pPr>
      <w:r>
        <w:rPr>
          <w:sz w:val="24"/>
        </w:rPr>
        <w:t>Příjmy:</w:t>
      </w:r>
    </w:p>
    <w:p w:rsidR="00CC1F35" w:rsidRDefault="00CC1F35" w:rsidP="00CC1F35">
      <w:pPr>
        <w:ind w:right="3118"/>
        <w:jc w:val="both"/>
        <w:rPr>
          <w:sz w:val="24"/>
        </w:rPr>
      </w:pPr>
      <w:r>
        <w:rPr>
          <w:sz w:val="24"/>
        </w:rPr>
        <w:t>Neinvestiční transfery od člen</w:t>
      </w:r>
      <w:r w:rsidR="00BF2379">
        <w:rPr>
          <w:sz w:val="24"/>
        </w:rPr>
        <w:t xml:space="preserve">ských </w:t>
      </w:r>
      <w:proofErr w:type="gramStart"/>
      <w:r w:rsidR="00BF2379">
        <w:rPr>
          <w:sz w:val="24"/>
        </w:rPr>
        <w:t>obcí                     45</w:t>
      </w:r>
      <w:r>
        <w:rPr>
          <w:sz w:val="24"/>
        </w:rPr>
        <w:t> 000</w:t>
      </w:r>
      <w:proofErr w:type="gramEnd"/>
    </w:p>
    <w:p w:rsidR="00CC1F35" w:rsidRDefault="00CC1F35" w:rsidP="00CC1F35">
      <w:pPr>
        <w:ind w:right="3118"/>
        <w:jc w:val="both"/>
        <w:rPr>
          <w:sz w:val="24"/>
        </w:rPr>
      </w:pPr>
      <w:r>
        <w:rPr>
          <w:sz w:val="24"/>
        </w:rPr>
        <w:t>Příjmy z </w:t>
      </w:r>
      <w:proofErr w:type="gramStart"/>
      <w:r>
        <w:rPr>
          <w:sz w:val="24"/>
        </w:rPr>
        <w:t xml:space="preserve">úroků                                 </w:t>
      </w:r>
      <w:r w:rsidR="00462306">
        <w:rPr>
          <w:sz w:val="24"/>
        </w:rPr>
        <w:t xml:space="preserve">                                  200</w:t>
      </w:r>
      <w:proofErr w:type="gramEnd"/>
    </w:p>
    <w:p w:rsidR="00CC1F35" w:rsidRDefault="00CC1F35" w:rsidP="00CC1F35">
      <w:pPr>
        <w:ind w:right="3118"/>
        <w:jc w:val="both"/>
        <w:rPr>
          <w:sz w:val="24"/>
        </w:rPr>
      </w:pPr>
      <w:r>
        <w:rPr>
          <w:sz w:val="24"/>
        </w:rPr>
        <w:t xml:space="preserve">Ostatní </w:t>
      </w:r>
      <w:proofErr w:type="gramStart"/>
      <w:r>
        <w:rPr>
          <w:sz w:val="24"/>
        </w:rPr>
        <w:t xml:space="preserve">činnosti                               </w:t>
      </w:r>
      <w:r w:rsidR="00BF2379">
        <w:rPr>
          <w:sz w:val="24"/>
        </w:rPr>
        <w:t xml:space="preserve">                                3</w:t>
      </w:r>
      <w:r>
        <w:rPr>
          <w:sz w:val="24"/>
        </w:rPr>
        <w:t xml:space="preserve"> 000</w:t>
      </w:r>
      <w:proofErr w:type="gramEnd"/>
      <w:r>
        <w:rPr>
          <w:sz w:val="24"/>
        </w:rPr>
        <w:t xml:space="preserve"> </w:t>
      </w:r>
    </w:p>
    <w:p w:rsidR="00CC1F35" w:rsidRDefault="00CC1F35" w:rsidP="00CC1F35">
      <w:pPr>
        <w:ind w:right="3118"/>
        <w:jc w:val="both"/>
        <w:rPr>
          <w:b/>
          <w:sz w:val="24"/>
        </w:rPr>
      </w:pPr>
      <w:r>
        <w:rPr>
          <w:b/>
          <w:sz w:val="24"/>
        </w:rPr>
        <w:t xml:space="preserve">Příjmy </w:t>
      </w:r>
      <w:proofErr w:type="gramStart"/>
      <w:r>
        <w:rPr>
          <w:b/>
          <w:sz w:val="24"/>
        </w:rPr>
        <w:t xml:space="preserve">celkem                                    </w:t>
      </w:r>
      <w:r w:rsidR="00462306">
        <w:rPr>
          <w:b/>
          <w:sz w:val="24"/>
        </w:rPr>
        <w:t xml:space="preserve">                         48 200</w:t>
      </w:r>
      <w:proofErr w:type="gramEnd"/>
    </w:p>
    <w:p w:rsidR="00CC1F35" w:rsidRDefault="00CC1F35" w:rsidP="00CC1F35">
      <w:pPr>
        <w:ind w:right="3118"/>
        <w:jc w:val="both"/>
        <w:rPr>
          <w:b/>
          <w:sz w:val="24"/>
        </w:rPr>
      </w:pPr>
    </w:p>
    <w:p w:rsidR="00CC1F35" w:rsidRDefault="00CC1F35" w:rsidP="00CC1F35">
      <w:pPr>
        <w:ind w:right="3118"/>
        <w:jc w:val="both"/>
        <w:rPr>
          <w:sz w:val="24"/>
        </w:rPr>
      </w:pPr>
      <w:r>
        <w:rPr>
          <w:sz w:val="24"/>
        </w:rPr>
        <w:t>Výdaje:</w:t>
      </w:r>
      <w:bookmarkStart w:id="0" w:name="_GoBack"/>
      <w:bookmarkEnd w:id="0"/>
    </w:p>
    <w:p w:rsidR="00CC1F35" w:rsidRDefault="00CC1F35" w:rsidP="00CC1F35">
      <w:pPr>
        <w:ind w:right="3118"/>
        <w:jc w:val="both"/>
        <w:rPr>
          <w:sz w:val="24"/>
        </w:rPr>
      </w:pPr>
      <w:r>
        <w:rPr>
          <w:sz w:val="24"/>
        </w:rPr>
        <w:t xml:space="preserve">Neinvestiční </w:t>
      </w:r>
      <w:proofErr w:type="gramStart"/>
      <w:r>
        <w:rPr>
          <w:sz w:val="24"/>
        </w:rPr>
        <w:t xml:space="preserve">výdaje                            </w:t>
      </w:r>
      <w:r w:rsidR="00462306">
        <w:rPr>
          <w:sz w:val="24"/>
        </w:rPr>
        <w:t xml:space="preserve">                          48 200</w:t>
      </w:r>
      <w:proofErr w:type="gramEnd"/>
    </w:p>
    <w:p w:rsidR="00CC1F35" w:rsidRDefault="00CC1F35" w:rsidP="00CC1F35">
      <w:pPr>
        <w:ind w:right="3118"/>
        <w:jc w:val="both"/>
        <w:rPr>
          <w:b/>
          <w:sz w:val="24"/>
        </w:rPr>
      </w:pPr>
      <w:r>
        <w:rPr>
          <w:b/>
          <w:sz w:val="24"/>
        </w:rPr>
        <w:t xml:space="preserve">Výdaje </w:t>
      </w:r>
      <w:proofErr w:type="gramStart"/>
      <w:r>
        <w:rPr>
          <w:b/>
          <w:sz w:val="24"/>
        </w:rPr>
        <w:t xml:space="preserve">celkem                                   </w:t>
      </w:r>
      <w:r w:rsidR="00462306">
        <w:rPr>
          <w:b/>
          <w:sz w:val="24"/>
        </w:rPr>
        <w:t xml:space="preserve">                          48 200</w:t>
      </w:r>
      <w:proofErr w:type="gramEnd"/>
      <w:r>
        <w:rPr>
          <w:b/>
          <w:sz w:val="24"/>
        </w:rPr>
        <w:t xml:space="preserve">  </w:t>
      </w:r>
    </w:p>
    <w:p w:rsidR="00CC1F35" w:rsidRDefault="00CC1F35" w:rsidP="00CC1F35">
      <w:pPr>
        <w:jc w:val="both"/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ind w:right="3118"/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  <w:proofErr w:type="gramStart"/>
      <w:r>
        <w:rPr>
          <w:b/>
          <w:sz w:val="24"/>
        </w:rPr>
        <w:t>Rozpočet  zveřejněn</w:t>
      </w:r>
      <w:proofErr w:type="gramEnd"/>
      <w:r>
        <w:rPr>
          <w:b/>
          <w:sz w:val="24"/>
        </w:rPr>
        <w:t xml:space="preserve"> ve všech obcích regionu.</w:t>
      </w: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  <w:r>
        <w:rPr>
          <w:b/>
          <w:sz w:val="24"/>
        </w:rPr>
        <w:t xml:space="preserve">Vyvěšeno </w:t>
      </w:r>
      <w:proofErr w:type="gramStart"/>
      <w:r>
        <w:rPr>
          <w:b/>
          <w:sz w:val="24"/>
        </w:rPr>
        <w:t>dne :</w:t>
      </w:r>
      <w:proofErr w:type="gramEnd"/>
      <w:r>
        <w:rPr>
          <w:b/>
          <w:sz w:val="24"/>
        </w:rPr>
        <w:t xml:space="preserve"> </w:t>
      </w:r>
    </w:p>
    <w:p w:rsidR="00CC1F35" w:rsidRDefault="00CC1F35" w:rsidP="00CC1F35">
      <w:pPr>
        <w:rPr>
          <w:b/>
          <w:sz w:val="24"/>
        </w:rPr>
      </w:pPr>
    </w:p>
    <w:p w:rsidR="00CC1F35" w:rsidRDefault="00CC1F35" w:rsidP="00CC1F35">
      <w:pPr>
        <w:rPr>
          <w:b/>
          <w:sz w:val="24"/>
        </w:rPr>
      </w:pPr>
      <w:r>
        <w:rPr>
          <w:b/>
          <w:sz w:val="24"/>
        </w:rPr>
        <w:t xml:space="preserve">Sejmuto </w:t>
      </w:r>
      <w:proofErr w:type="gramStart"/>
      <w:r>
        <w:rPr>
          <w:b/>
          <w:sz w:val="24"/>
        </w:rPr>
        <w:t>dne   :</w:t>
      </w:r>
      <w:proofErr w:type="gramEnd"/>
      <w:r>
        <w:rPr>
          <w:b/>
          <w:sz w:val="24"/>
        </w:rPr>
        <w:t xml:space="preserve">   </w:t>
      </w:r>
    </w:p>
    <w:p w:rsidR="00A9769F" w:rsidRDefault="00BF2379"/>
    <w:sectPr w:rsidR="00A9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35"/>
    <w:rsid w:val="0018405F"/>
    <w:rsid w:val="00462306"/>
    <w:rsid w:val="00901F12"/>
    <w:rsid w:val="00A3332A"/>
    <w:rsid w:val="00B631CF"/>
    <w:rsid w:val="00BF2379"/>
    <w:rsid w:val="00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57EC-610E-40D6-8B5D-13519641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F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C1F3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CC1F3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Jana</cp:lastModifiedBy>
  <cp:revision>3</cp:revision>
  <dcterms:created xsi:type="dcterms:W3CDTF">2015-11-11T08:11:00Z</dcterms:created>
  <dcterms:modified xsi:type="dcterms:W3CDTF">2015-11-11T09:00:00Z</dcterms:modified>
</cp:coreProperties>
</file>